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single"/>
        </w:rPr>
        <w:t xml:space="preserve">ANEXO VI </w:t>
      </w:r>
      <w:r>
        <w:rPr>
          <w:rFonts w:ascii="Arial" w:hAnsi="Arial"/>
          <w:b/>
          <w:bCs/>
          <w:sz w:val="24"/>
          <w:szCs w:val="24"/>
          <w:u w:val="single"/>
        </w:rPr>
        <w:t>DO EDITAL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 – MODELO DE DECLARAÇÃO DE REALIZAÇÃO DE VISTORIA OU DE CONHECIMENTO DAS CONDIÇÕES LOCAIS OU DE CONHECIMENTO PLENO DAS CONDIÇÕES E PECULIARIDADES DA CONTRATAÇÃO</w:t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Processo n°: 13075.115030/2025-54</w:t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__________(nome empresarial)________________, inscrita no CNPJ nº: ____________________ com sede na _______(endereço completo)________________________________, por intermédio de seu representante legal / responsável técnico, o(a) Sr.(a) __________________________, infra-assinado, portador(a) da Carteira de Identidade nº _________________ e do CPF/MF nº __________________, para os fins do Pregão SRRF0</w:t>
      </w:r>
      <w:r>
        <w:rPr>
          <w:rFonts w:ascii="Arial" w:hAnsi="Arial"/>
          <w:sz w:val="24"/>
          <w:szCs w:val="24"/>
        </w:rPr>
        <w:t>3</w:t>
      </w:r>
      <w:r>
        <w:rPr>
          <w:rFonts w:ascii="Arial" w:hAnsi="Arial"/>
          <w:sz w:val="24"/>
          <w:szCs w:val="24"/>
        </w:rPr>
        <w:t xml:space="preserve"> nº 9001</w:t>
      </w:r>
      <w:r>
        <w:rPr>
          <w:rFonts w:ascii="Arial" w:hAnsi="Arial"/>
          <w:sz w:val="24"/>
          <w:szCs w:val="24"/>
        </w:rPr>
        <w:t>5</w:t>
      </w:r>
      <w:r>
        <w:rPr>
          <w:rFonts w:ascii="Arial" w:hAnsi="Arial"/>
          <w:sz w:val="24"/>
          <w:szCs w:val="24"/>
        </w:rPr>
        <w:t>/2025, DECLARA:</w:t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a) ( ) </w:t>
      </w:r>
      <w:r>
        <w:rPr>
          <w:rFonts w:ascii="Arial" w:hAnsi="Arial"/>
          <w:b/>
          <w:sz w:val="24"/>
          <w:szCs w:val="24"/>
        </w:rPr>
        <w:t xml:space="preserve">que realizou vistoria </w:t>
      </w:r>
      <w:r>
        <w:rPr>
          <w:rFonts w:ascii="Arial" w:hAnsi="Arial"/>
          <w:sz w:val="24"/>
          <w:szCs w:val="24"/>
        </w:rPr>
        <w:t>na totalidade das áreas que deram origem à necessidade de contratação e que conhece o local e as condições da realização do serviço;</w:t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OU</w:t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b) ( ) </w:t>
      </w:r>
      <w:r>
        <w:rPr>
          <w:rFonts w:ascii="Arial" w:hAnsi="Arial"/>
          <w:b/>
          <w:sz w:val="24"/>
          <w:szCs w:val="24"/>
        </w:rPr>
        <w:t>que não realizou vistoria</w:t>
      </w:r>
      <w:r>
        <w:rPr>
          <w:rFonts w:ascii="Arial" w:hAnsi="Arial"/>
          <w:sz w:val="24"/>
          <w:szCs w:val="24"/>
        </w:rPr>
        <w:t>, mas possui pleno conhecimento do local e das condições da realização do serviço;</w:t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OU</w:t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c) ( ) </w:t>
      </w:r>
      <w:r>
        <w:rPr>
          <w:rFonts w:ascii="Arial" w:hAnsi="Arial"/>
          <w:b/>
          <w:sz w:val="24"/>
          <w:szCs w:val="24"/>
        </w:rPr>
        <w:t>que não realizou vistoria</w:t>
      </w:r>
      <w:r>
        <w:rPr>
          <w:rFonts w:ascii="Arial" w:hAnsi="Arial"/>
          <w:sz w:val="24"/>
          <w:szCs w:val="24"/>
        </w:rPr>
        <w:t>, mas possui conhecimento pleno das condições e peculiaridades da contratação.</w:t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_________________________ , _________ de ____________ de 2025.</w:t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________________________________________________</w:t>
      </w:r>
    </w:p>
    <w:p>
      <w:pPr>
        <w:pStyle w:val="Normal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(assinatura do representante legal / responsável técnico)</w:t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rPr>
          <w:u w:val="single"/>
        </w:rPr>
      </w:pPr>
      <w:r>
        <w:rPr>
          <w:rFonts w:ascii="Arial" w:hAnsi="Arial"/>
          <w:sz w:val="24"/>
          <w:szCs w:val="24"/>
        </w:rPr>
      </w:r>
      <w:r>
        <w:br w:type="page"/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:u w:val="single"/>
        </w:rPr>
        <w:t>Esclarecimentos, sobre as opções de declaração acima: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Na hipótese “a” é o próprio licitante que atesta conhecer o local e as condições, e não a Administração que tem o ônus de emitir o atestado de vistoria.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Na hipótese “b”, o licitante não necessariamente realiza a vistoria facultada na licitação, mas, da mesma forma, atesta que conhece o local da obra ou serviço, além das respectivas condições de execução, pressupondo-se que já tenha comparecido anteriormente ao local para poder emitir a declaração sem incorrer em falsidade ideológica. Isso pode ocorrer sobretudo quando se trata de empresa que já prestou serviços no mesmo local ou já realizou vistoria em outra oportunidade.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Por fim, na hipótese “c”, não se declara que conhece o local, e sim as condições e peculiaridades da contratação em sua plenitude. Para isso, o responsável técnico/representante legal poderá chegar a esse conhecimento com base nas disposições do edital e anexos, somada à sua experiência profissional, que lhe permite emitir a declaração sem conhecer o local e sem incorrer em falsidade.</w:t>
      </w:r>
    </w:p>
    <w:p>
      <w:pPr>
        <w:pStyle w:val="Normal"/>
        <w:spacing w:before="0" w:after="16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sectPr>
      <w:headerReference w:type="default" r:id="rId2"/>
      <w:type w:val="nextPage"/>
      <w:pgSz w:w="11906" w:h="16838"/>
      <w:pgMar w:left="1701" w:right="1701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ptos">
    <w:charset w:val="00"/>
    <w:family w:val="roman"/>
    <w:pitch w:val="variable"/>
  </w:font>
  <w:font w:name="Aptos Display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inline distT="0" distB="0" distL="0" distR="0">
          <wp:extent cx="5400040" cy="790575"/>
          <wp:effectExtent l="0" t="0" r="0" b="0"/>
          <wp:docPr id="1" name="Imagem 53865595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53865595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Aptos" w:hAnsi="Aptos" w:eastAsia="Aptos" w:cs="" w:asciiTheme="minorHAnsi" w:cstheme="minorBidi" w:eastAsiaTheme="minorHAnsi" w:hAnsiTheme="minorHAnsi"/>
      <w:color w:val="auto"/>
      <w:kern w:val="2"/>
      <w:sz w:val="22"/>
      <w:szCs w:val="22"/>
      <w:lang w:val="pt-BR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Ttulo1Char"/>
    <w:uiPriority w:val="9"/>
    <w:qFormat/>
    <w:rsid w:val="005b576e"/>
    <w:pPr>
      <w:keepNext w:val="true"/>
      <w:keepLines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paragraph" w:styleId="Heading2">
    <w:name w:val="Heading 2"/>
    <w:basedOn w:val="Normal"/>
    <w:next w:val="Normal"/>
    <w:link w:val="Ttulo2Char"/>
    <w:uiPriority w:val="9"/>
    <w:semiHidden/>
    <w:unhideWhenUsed/>
    <w:qFormat/>
    <w:rsid w:val="005b576e"/>
    <w:pPr>
      <w:keepNext w:val="true"/>
      <w:keepLines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paragraph" w:styleId="Heading3">
    <w:name w:val="Heading 3"/>
    <w:basedOn w:val="Normal"/>
    <w:next w:val="Normal"/>
    <w:link w:val="Ttulo3Char"/>
    <w:uiPriority w:val="9"/>
    <w:semiHidden/>
    <w:unhideWhenUsed/>
    <w:qFormat/>
    <w:rsid w:val="005b576e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themeColor="accent1" w:themeShade="bf" w:val="0F4761"/>
      <w:sz w:val="28"/>
      <w:szCs w:val="28"/>
    </w:rPr>
  </w:style>
  <w:style w:type="paragraph" w:styleId="Heading4">
    <w:name w:val="Heading 4"/>
    <w:basedOn w:val="Normal"/>
    <w:next w:val="Normal"/>
    <w:link w:val="Ttulo4Char"/>
    <w:uiPriority w:val="9"/>
    <w:semiHidden/>
    <w:unhideWhenUsed/>
    <w:qFormat/>
    <w:rsid w:val="005b576e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themeColor="accent1" w:themeShade="bf" w:val="0F4761"/>
    </w:rPr>
  </w:style>
  <w:style w:type="paragraph" w:styleId="Heading5">
    <w:name w:val="Heading 5"/>
    <w:basedOn w:val="Normal"/>
    <w:next w:val="Normal"/>
    <w:link w:val="Ttulo5Char"/>
    <w:uiPriority w:val="9"/>
    <w:semiHidden/>
    <w:unhideWhenUsed/>
    <w:qFormat/>
    <w:rsid w:val="005b576e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themeColor="accent1" w:themeShade="bf" w:val="0F4761"/>
    </w:rPr>
  </w:style>
  <w:style w:type="paragraph" w:styleId="Heading6">
    <w:name w:val="Heading 6"/>
    <w:basedOn w:val="Normal"/>
    <w:next w:val="Normal"/>
    <w:link w:val="Ttulo6Char"/>
    <w:uiPriority w:val="9"/>
    <w:semiHidden/>
    <w:unhideWhenUsed/>
    <w:qFormat/>
    <w:rsid w:val="005b576e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Ttulo7Char"/>
    <w:uiPriority w:val="9"/>
    <w:semiHidden/>
    <w:unhideWhenUsed/>
    <w:qFormat/>
    <w:rsid w:val="005b576e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themeColor="text1" w:themeTint="a6" w:val="595959"/>
    </w:rPr>
  </w:style>
  <w:style w:type="paragraph" w:styleId="Heading8">
    <w:name w:val="Heading 8"/>
    <w:basedOn w:val="Normal"/>
    <w:next w:val="Normal"/>
    <w:link w:val="Ttulo8Char"/>
    <w:uiPriority w:val="9"/>
    <w:semiHidden/>
    <w:unhideWhenUsed/>
    <w:qFormat/>
    <w:rsid w:val="005b576e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Ttulo9Char"/>
    <w:uiPriority w:val="9"/>
    <w:semiHidden/>
    <w:unhideWhenUsed/>
    <w:qFormat/>
    <w:rsid w:val="005b576e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themeColor="text1" w:themeTint="d8" w:val="2727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1Char" w:customStyle="1">
    <w:name w:val="Título 1 Char"/>
    <w:basedOn w:val="DefaultParagraphFont"/>
    <w:uiPriority w:val="9"/>
    <w:qFormat/>
    <w:rsid w:val="005b576e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Ttulo2Char" w:customStyle="1">
    <w:name w:val="Título 2 Char"/>
    <w:basedOn w:val="DefaultParagraphFont"/>
    <w:uiPriority w:val="9"/>
    <w:semiHidden/>
    <w:qFormat/>
    <w:rsid w:val="005b576e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Ttulo3Char" w:customStyle="1">
    <w:name w:val="Título 3 Char"/>
    <w:basedOn w:val="DefaultParagraphFont"/>
    <w:uiPriority w:val="9"/>
    <w:semiHidden/>
    <w:qFormat/>
    <w:rsid w:val="005b576e"/>
    <w:rPr>
      <w:rFonts w:eastAsia="" w:cs="" w:cstheme="majorBidi" w:eastAsiaTheme="majorEastAsia"/>
      <w:color w:themeColor="accent1" w:themeShade="bf" w:val="0F4761"/>
      <w:sz w:val="28"/>
      <w:szCs w:val="28"/>
    </w:rPr>
  </w:style>
  <w:style w:type="character" w:styleId="Ttulo4Char" w:customStyle="1">
    <w:name w:val="Título 4 Char"/>
    <w:basedOn w:val="DefaultParagraphFont"/>
    <w:uiPriority w:val="9"/>
    <w:semiHidden/>
    <w:qFormat/>
    <w:rsid w:val="005b576e"/>
    <w:rPr>
      <w:rFonts w:eastAsia="" w:cs="" w:cstheme="majorBidi" w:eastAsiaTheme="majorEastAsia"/>
      <w:i/>
      <w:iCs/>
      <w:color w:themeColor="accent1" w:themeShade="bf" w:val="0F4761"/>
    </w:rPr>
  </w:style>
  <w:style w:type="character" w:styleId="Ttulo5Char" w:customStyle="1">
    <w:name w:val="Título 5 Char"/>
    <w:basedOn w:val="DefaultParagraphFont"/>
    <w:uiPriority w:val="9"/>
    <w:semiHidden/>
    <w:qFormat/>
    <w:rsid w:val="005b576e"/>
    <w:rPr>
      <w:rFonts w:eastAsia="" w:cs="" w:cstheme="majorBidi" w:eastAsiaTheme="majorEastAsia"/>
      <w:color w:themeColor="accent1" w:themeShade="bf" w:val="0F4761"/>
    </w:rPr>
  </w:style>
  <w:style w:type="character" w:styleId="Ttulo6Char" w:customStyle="1">
    <w:name w:val="Título 6 Char"/>
    <w:basedOn w:val="DefaultParagraphFont"/>
    <w:uiPriority w:val="9"/>
    <w:semiHidden/>
    <w:qFormat/>
    <w:rsid w:val="005b576e"/>
    <w:rPr>
      <w:rFonts w:eastAsia="" w:cs="" w:cstheme="majorBidi" w:eastAsiaTheme="majorEastAsia"/>
      <w:i/>
      <w:iCs/>
      <w:color w:themeColor="text1" w:themeTint="a6" w:val="595959"/>
    </w:rPr>
  </w:style>
  <w:style w:type="character" w:styleId="Ttulo7Char" w:customStyle="1">
    <w:name w:val="Título 7 Char"/>
    <w:basedOn w:val="DefaultParagraphFont"/>
    <w:uiPriority w:val="9"/>
    <w:semiHidden/>
    <w:qFormat/>
    <w:rsid w:val="005b576e"/>
    <w:rPr>
      <w:rFonts w:eastAsia="" w:cs="" w:cstheme="majorBidi" w:eastAsiaTheme="majorEastAsia"/>
      <w:color w:themeColor="text1" w:themeTint="a6" w:val="595959"/>
    </w:rPr>
  </w:style>
  <w:style w:type="character" w:styleId="Ttulo8Char" w:customStyle="1">
    <w:name w:val="Título 8 Char"/>
    <w:basedOn w:val="DefaultParagraphFont"/>
    <w:uiPriority w:val="9"/>
    <w:semiHidden/>
    <w:qFormat/>
    <w:rsid w:val="005b576e"/>
    <w:rPr>
      <w:rFonts w:eastAsia="" w:cs="" w:cstheme="majorBidi" w:eastAsiaTheme="majorEastAsia"/>
      <w:i/>
      <w:iCs/>
      <w:color w:themeColor="text1" w:themeTint="d8" w:val="272727"/>
    </w:rPr>
  </w:style>
  <w:style w:type="character" w:styleId="Ttulo9Char" w:customStyle="1">
    <w:name w:val="Título 9 Char"/>
    <w:basedOn w:val="DefaultParagraphFont"/>
    <w:uiPriority w:val="9"/>
    <w:semiHidden/>
    <w:qFormat/>
    <w:rsid w:val="005b576e"/>
    <w:rPr>
      <w:rFonts w:eastAsia="" w:cs="" w:cstheme="majorBidi" w:eastAsiaTheme="majorEastAsia"/>
      <w:color w:themeColor="text1" w:themeTint="d8" w:val="272727"/>
    </w:rPr>
  </w:style>
  <w:style w:type="character" w:styleId="TtuloChar" w:customStyle="1">
    <w:name w:val="Título Char"/>
    <w:basedOn w:val="DefaultParagraphFont"/>
    <w:uiPriority w:val="10"/>
    <w:qFormat/>
    <w:rsid w:val="005b576e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ubttuloChar" w:customStyle="1">
    <w:name w:val="Subtítulo Char"/>
    <w:basedOn w:val="DefaultParagraphFont"/>
    <w:uiPriority w:val="11"/>
    <w:qFormat/>
    <w:rsid w:val="005b576e"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CitaoChar" w:customStyle="1">
    <w:name w:val="Citação Char"/>
    <w:basedOn w:val="DefaultParagraphFont"/>
    <w:link w:val="Quote"/>
    <w:uiPriority w:val="29"/>
    <w:qFormat/>
    <w:rsid w:val="005b576e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5b576e"/>
    <w:rPr>
      <w:i/>
      <w:iCs/>
      <w:color w:themeColor="accent1" w:themeShade="bf" w:val="0F4761"/>
    </w:rPr>
  </w:style>
  <w:style w:type="character" w:styleId="CitaoIntensaChar" w:customStyle="1">
    <w:name w:val="Citação Intensa Char"/>
    <w:basedOn w:val="DefaultParagraphFont"/>
    <w:link w:val="IntenseQuote"/>
    <w:uiPriority w:val="30"/>
    <w:qFormat/>
    <w:rsid w:val="005b576e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5b576e"/>
    <w:rPr>
      <w:b/>
      <w:bCs/>
      <w:smallCaps/>
      <w:color w:themeColor="accent1" w:themeShade="bf" w:val="0F4761"/>
      <w:spacing w:val="5"/>
    </w:rPr>
  </w:style>
  <w:style w:type="character" w:styleId="CabealhoChar" w:customStyle="1">
    <w:name w:val="Cabeçalho Char"/>
    <w:basedOn w:val="DefaultParagraphFont"/>
    <w:uiPriority w:val="99"/>
    <w:qFormat/>
    <w:rsid w:val="005b576e"/>
    <w:rPr/>
  </w:style>
  <w:style w:type="character" w:styleId="RodapChar" w:customStyle="1">
    <w:name w:val="Rodapé Char"/>
    <w:basedOn w:val="DefaultParagraphFont"/>
    <w:uiPriority w:val="99"/>
    <w:qFormat/>
    <w:rsid w:val="005b576e"/>
    <w:rPr/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Normal"/>
    <w:link w:val="TtuloChar"/>
    <w:uiPriority w:val="10"/>
    <w:qFormat/>
    <w:rsid w:val="005b576e"/>
    <w:pPr>
      <w:spacing w:lineRule="auto" w:line="240"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ubttuloChar"/>
    <w:uiPriority w:val="11"/>
    <w:qFormat/>
    <w:rsid w:val="005b576e"/>
    <w:pPr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CitaoChar"/>
    <w:uiPriority w:val="29"/>
    <w:qFormat/>
    <w:rsid w:val="005b576e"/>
    <w:pPr>
      <w:spacing w:before="160" w:after="16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rsid w:val="005b576e"/>
    <w:pPr>
      <w:spacing w:before="0" w:after="160"/>
      <w:ind w:left="720"/>
      <w:contextualSpacing/>
    </w:pPr>
    <w:rPr/>
  </w:style>
  <w:style w:type="paragraph" w:styleId="IntenseQuote">
    <w:name w:val="Intense Quote"/>
    <w:basedOn w:val="Normal"/>
    <w:next w:val="Normal"/>
    <w:link w:val="CitaoIntensaChar"/>
    <w:uiPriority w:val="30"/>
    <w:qFormat/>
    <w:rsid w:val="005b57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themeColor="accent1" w:themeShade="bf" w:val="0F4761"/>
    </w:rPr>
  </w:style>
  <w:style w:type="paragraph" w:styleId="CabealhoeRodap">
    <w:name w:val="Cabeçalho e Rodapé"/>
    <w:basedOn w:val="Normal"/>
    <w:qFormat/>
    <w:pPr/>
    <w:rPr/>
  </w:style>
  <w:style w:type="paragraph" w:styleId="Header">
    <w:name w:val="Header"/>
    <w:basedOn w:val="Normal"/>
    <w:link w:val="CabealhoChar"/>
    <w:uiPriority w:val="99"/>
    <w:unhideWhenUsed/>
    <w:rsid w:val="005b576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RodapChar"/>
    <w:uiPriority w:val="99"/>
    <w:unhideWhenUsed/>
    <w:rsid w:val="005b576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customXml" Target="../customXml/item2.xml"/><Relationship Id="rId8" Type="http://schemas.openxmlformats.org/officeDocument/2006/relationships/customXml" Target="../customXml/item3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Tema do Office">
  <a:themeElements>
    <a:clrScheme name="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 pitchFamily="0" charset="1"/>
        <a:ea typeface=""/>
        <a:cs typeface=""/>
      </a:majorFont>
      <a:minorFont>
        <a:latin typeface="Aptos" panose="021100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668af9-5b84-4ed0-b89c-fe2bf7241e8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433FF92FF5C8849B157BEE3BE5BEDC2" ma:contentTypeVersion="14" ma:contentTypeDescription="Crie um novo documento." ma:contentTypeScope="" ma:versionID="47374cad13e09b03db86c2e7ba5a69f9">
  <xsd:schema xmlns:xsd="http://www.w3.org/2001/XMLSchema" xmlns:xs="http://www.w3.org/2001/XMLSchema" xmlns:p="http://schemas.microsoft.com/office/2006/metadata/properties" xmlns:ns2="f9668af9-5b84-4ed0-b89c-fe2bf7241e88" targetNamespace="http://schemas.microsoft.com/office/2006/metadata/properties" ma:root="true" ma:fieldsID="164e9514055601b4a651b2185a4b5972" ns2:_="">
    <xsd:import namespace="f9668af9-5b84-4ed0-b89c-fe2bf7241e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668af9-5b84-4ed0-b89c-fe2bf7241e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4A1195-F959-4F89-955A-8723CBEBE3CD}"/>
</file>

<file path=customXml/itemProps2.xml><?xml version="1.0" encoding="utf-8"?>
<ds:datastoreItem xmlns:ds="http://schemas.openxmlformats.org/officeDocument/2006/customXml" ds:itemID="{420F57C3-2355-4DB0-9857-F69B7EA3611F}"/>
</file>

<file path=customXml/itemProps3.xml><?xml version="1.0" encoding="utf-8"?>
<ds:datastoreItem xmlns:ds="http://schemas.openxmlformats.org/officeDocument/2006/customXml" ds:itemID="{45904547-9ED4-467A-B713-67515231DD4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LibreOffice/7.6.5.2$Windows_X86_64 LibreOffice_project/38d5f62f85355c192ef5f1dd47c5c0c0c6d6598b</Application>
  <AppVersion>15.0000</AppVersion>
  <Pages>2</Pages>
  <Words>330</Words>
  <Characters>1947</Characters>
  <CharactersWithSpaces>2263</CharactersWithSpaces>
  <Paragraphs>16</Paragraphs>
  <Company>Receita Federal do Brasil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2025-05-27T20:15:00Z</dcterms:created>
  <dc:creator>Carlos Jesus Pinto de Moraes Filho</dc:creator>
  <dc:description/>
  <dc:language>pt-BR</dc:language>
  <cp:lastModifiedBy/>
  <dcterms:modified xsi:type="dcterms:W3CDTF">2025-07-28T08:39:24Z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0x0101002433FF92FF5C8849B157BEE3BE5BEDC2</vt:lpwstr>
  </property>
  <property fmtid="{D5CDD505-2E9C-101B-9397-08002B2CF9AE}" pid="3" name="MediaServiceImageTags">
    <vt:lpwstr/>
  </property>
</Properties>
</file>